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B76" w14:textId="77777777" w:rsidR="00CA1C5C" w:rsidRPr="00E30019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Gang Reduction and Intervention Task Force (GRIT)</w:t>
      </w:r>
    </w:p>
    <w:p w14:paraId="5D893DC8" w14:textId="2590EE94" w:rsidR="00CA1C5C" w:rsidRPr="00E30019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Steering Committee </w:t>
      </w:r>
      <w:r w:rsidR="007F1C21" w:rsidRPr="00E30019">
        <w:rPr>
          <w:rFonts w:ascii="Baskerville" w:hAnsi="Baskerville"/>
          <w:sz w:val="24"/>
          <w:szCs w:val="24"/>
        </w:rPr>
        <w:t>Notes</w:t>
      </w:r>
    </w:p>
    <w:p w14:paraId="7513F92B" w14:textId="37740A83" w:rsidR="00CA1C5C" w:rsidRPr="00E30019" w:rsidRDefault="005A4BDD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May 23, 2022</w:t>
      </w:r>
    </w:p>
    <w:p w14:paraId="1A4AECD2" w14:textId="77777777" w:rsidR="00CA1C5C" w:rsidRPr="00E30019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76BF40E" w14:textId="77777777" w:rsidR="00CA1C5C" w:rsidRPr="00E30019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563661D9" w14:textId="63A823A8" w:rsidR="00BF3AD4" w:rsidRPr="00E30019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Call to Order</w:t>
      </w:r>
      <w:r w:rsidR="00BF3AD4" w:rsidRPr="00E30019">
        <w:rPr>
          <w:rFonts w:ascii="Baskerville" w:hAnsi="Baskerville"/>
          <w:sz w:val="24"/>
          <w:szCs w:val="24"/>
        </w:rPr>
        <w:t xml:space="preserve"> </w:t>
      </w:r>
      <w:r w:rsidR="007F1C21" w:rsidRPr="00E30019">
        <w:rPr>
          <w:rFonts w:ascii="Baskerville" w:hAnsi="Baskerville"/>
          <w:sz w:val="24"/>
          <w:szCs w:val="24"/>
        </w:rPr>
        <w:t>4:20 p.m.</w:t>
      </w:r>
    </w:p>
    <w:p w14:paraId="53365A3A" w14:textId="620D2086" w:rsidR="00CA1C5C" w:rsidRPr="00E30019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3CB03B8" w14:textId="65E3F625" w:rsidR="00CA1C5C" w:rsidRPr="00E30019" w:rsidRDefault="00CA1C5C" w:rsidP="00CA1C5C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WAY Program, funded by Commerce Group Violence Intervention Strategies Grant and DCYF Gun Violence Prevention Grant </w:t>
      </w:r>
      <w:r w:rsidR="00060FEB" w:rsidRPr="00E30019">
        <w:rPr>
          <w:rFonts w:ascii="Baskerville" w:hAnsi="Baskerville"/>
          <w:sz w:val="24"/>
          <w:szCs w:val="24"/>
        </w:rPr>
        <w:t>– Sarah Augustine</w:t>
      </w:r>
    </w:p>
    <w:p w14:paraId="7566D02A" w14:textId="2A23F69B" w:rsidR="007F1C21" w:rsidRPr="00E30019" w:rsidRDefault="007F1C21" w:rsidP="007F1C21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Now receiving participant referrals (18-24 years old) from Pretrial. Two referrals are currently participating, and there’s a capacity to</w:t>
      </w:r>
      <w:r w:rsidR="00520CAD" w:rsidRPr="00E30019">
        <w:rPr>
          <w:rFonts w:ascii="Baskerville" w:hAnsi="Baskerville"/>
          <w:sz w:val="24"/>
          <w:szCs w:val="24"/>
        </w:rPr>
        <w:t xml:space="preserve"> serve</w:t>
      </w:r>
      <w:r w:rsidRPr="00E30019">
        <w:rPr>
          <w:rFonts w:ascii="Baskerville" w:hAnsi="Baskerville"/>
          <w:sz w:val="24"/>
          <w:szCs w:val="24"/>
        </w:rPr>
        <w:t xml:space="preserve"> 2 more. </w:t>
      </w:r>
    </w:p>
    <w:p w14:paraId="4B5C828A" w14:textId="01D082CB" w:rsidR="00930BF0" w:rsidRPr="00E30019" w:rsidRDefault="00930BF0" w:rsidP="007F1C21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We’re confidant of funding for Fiscal Years 2022 and 2023, though the RFP has not yet dropped. </w:t>
      </w:r>
    </w:p>
    <w:p w14:paraId="01218E14" w14:textId="6B29C04E" w:rsidR="00D12638" w:rsidRPr="00E30019" w:rsidRDefault="006B118E" w:rsidP="00D12638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YPD </w:t>
      </w:r>
      <w:r w:rsidR="005A4BDD" w:rsidRPr="00E30019">
        <w:rPr>
          <w:rFonts w:ascii="Baskerville" w:hAnsi="Baskerville"/>
          <w:sz w:val="24"/>
          <w:szCs w:val="24"/>
        </w:rPr>
        <w:t>C</w:t>
      </w:r>
      <w:r w:rsidRPr="00E30019">
        <w:rPr>
          <w:rFonts w:ascii="Baskerville" w:hAnsi="Baskerville"/>
          <w:sz w:val="24"/>
          <w:szCs w:val="24"/>
        </w:rPr>
        <w:t xml:space="preserve">ommunity </w:t>
      </w:r>
      <w:r w:rsidR="005A4BDD" w:rsidRPr="00E30019">
        <w:rPr>
          <w:rFonts w:ascii="Baskerville" w:hAnsi="Baskerville"/>
          <w:sz w:val="24"/>
          <w:szCs w:val="24"/>
        </w:rPr>
        <w:t>O</w:t>
      </w:r>
      <w:r w:rsidRPr="00E30019">
        <w:rPr>
          <w:rFonts w:ascii="Baskerville" w:hAnsi="Baskerville"/>
          <w:sz w:val="24"/>
          <w:szCs w:val="24"/>
        </w:rPr>
        <w:t xml:space="preserve">utreach </w:t>
      </w:r>
      <w:r w:rsidR="005A4BDD" w:rsidRPr="00E30019">
        <w:rPr>
          <w:rFonts w:ascii="Baskerville" w:hAnsi="Baskerville"/>
          <w:sz w:val="24"/>
          <w:szCs w:val="24"/>
        </w:rPr>
        <w:t>M</w:t>
      </w:r>
      <w:r w:rsidRPr="00E30019">
        <w:rPr>
          <w:rFonts w:ascii="Baskerville" w:hAnsi="Baskerville"/>
          <w:sz w:val="24"/>
          <w:szCs w:val="24"/>
        </w:rPr>
        <w:t>eeting</w:t>
      </w:r>
      <w:r w:rsidR="005A4BDD" w:rsidRPr="00E30019">
        <w:rPr>
          <w:rFonts w:ascii="Baskerville" w:hAnsi="Baskerville"/>
          <w:sz w:val="24"/>
          <w:szCs w:val="24"/>
        </w:rPr>
        <w:t xml:space="preserve"> Analysis</w:t>
      </w:r>
      <w:r w:rsidR="003E5E42" w:rsidRPr="00E30019">
        <w:rPr>
          <w:rFonts w:ascii="Baskerville" w:hAnsi="Baskerville"/>
          <w:sz w:val="24"/>
          <w:szCs w:val="24"/>
        </w:rPr>
        <w:t xml:space="preserve"> </w:t>
      </w:r>
    </w:p>
    <w:p w14:paraId="36F02833" w14:textId="6ADFB62F" w:rsidR="000B09AC" w:rsidRPr="00E30019" w:rsidRDefault="000B09AC" w:rsidP="00520CAD">
      <w:pPr>
        <w:pStyle w:val="ListParagraph"/>
        <w:numPr>
          <w:ilvl w:val="1"/>
          <w:numId w:val="1"/>
        </w:numPr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The 6 community meetings in east Yakima have been completed; the </w:t>
      </w:r>
      <w:r w:rsidR="00520CAD" w:rsidRPr="00E30019">
        <w:rPr>
          <w:rFonts w:ascii="Baskerville" w:hAnsi="Baskerville"/>
          <w:sz w:val="24"/>
          <w:szCs w:val="24"/>
        </w:rPr>
        <w:t xml:space="preserve">meetings gave </w:t>
      </w:r>
      <w:r w:rsidR="00520CAD" w:rsidRPr="00E30019">
        <w:rPr>
          <w:rFonts w:ascii="Baskerville" w:hAnsi="Baskerville"/>
          <w:sz w:val="24"/>
          <w:szCs w:val="24"/>
        </w:rPr>
        <w:t xml:space="preserve">YPD leaders </w:t>
      </w:r>
      <w:r w:rsidR="00520CAD" w:rsidRPr="00E30019">
        <w:rPr>
          <w:rFonts w:ascii="Baskerville" w:hAnsi="Baskerville"/>
          <w:sz w:val="24"/>
          <w:szCs w:val="24"/>
        </w:rPr>
        <w:t>the opportunity to</w:t>
      </w:r>
      <w:r w:rsidR="00520CAD" w:rsidRPr="00E30019">
        <w:rPr>
          <w:rFonts w:ascii="Baskerville" w:hAnsi="Baskerville"/>
          <w:sz w:val="24"/>
          <w:szCs w:val="24"/>
        </w:rPr>
        <w:t xml:space="preserve"> explain </w:t>
      </w:r>
      <w:r w:rsidR="00520CAD" w:rsidRPr="00E30019">
        <w:rPr>
          <w:rFonts w:ascii="Baskerville" w:hAnsi="Baskerville"/>
          <w:sz w:val="24"/>
          <w:szCs w:val="24"/>
        </w:rPr>
        <w:t>to community members how</w:t>
      </w:r>
      <w:r w:rsidR="00520CAD" w:rsidRPr="00E30019">
        <w:rPr>
          <w:rFonts w:ascii="Baskerville" w:hAnsi="Baskerville"/>
          <w:sz w:val="24"/>
          <w:szCs w:val="24"/>
        </w:rPr>
        <w:t xml:space="preserve"> they are addressing violent crime in Yakima and </w:t>
      </w:r>
      <w:r w:rsidR="00520CAD" w:rsidRPr="00E30019">
        <w:rPr>
          <w:rFonts w:ascii="Baskerville" w:hAnsi="Baskerville"/>
          <w:sz w:val="24"/>
          <w:szCs w:val="24"/>
        </w:rPr>
        <w:t xml:space="preserve">to </w:t>
      </w:r>
      <w:r w:rsidR="00520CAD" w:rsidRPr="00E30019">
        <w:rPr>
          <w:rFonts w:ascii="Baskerville" w:hAnsi="Baskerville"/>
          <w:sz w:val="24"/>
          <w:szCs w:val="24"/>
        </w:rPr>
        <w:t>listen to community input.</w:t>
      </w:r>
    </w:p>
    <w:p w14:paraId="3BC3702A" w14:textId="2507B0F2" w:rsidR="0006461D" w:rsidRPr="00E30019" w:rsidRDefault="0006461D" w:rsidP="0006461D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A draft of the report analyz</w:t>
      </w:r>
      <w:r w:rsidR="00520CAD" w:rsidRPr="00E30019">
        <w:rPr>
          <w:rFonts w:ascii="Baskerville" w:hAnsi="Baskerville"/>
          <w:sz w:val="24"/>
          <w:szCs w:val="24"/>
        </w:rPr>
        <w:t>ing</w:t>
      </w:r>
      <w:r w:rsidRPr="00E30019">
        <w:rPr>
          <w:rFonts w:ascii="Baskerville" w:hAnsi="Baskerville"/>
          <w:sz w:val="24"/>
          <w:szCs w:val="24"/>
        </w:rPr>
        <w:t xml:space="preserve"> the communities’ comments and concerns is being finalized and will </w:t>
      </w:r>
      <w:r w:rsidR="00520CAD" w:rsidRPr="00E30019">
        <w:rPr>
          <w:rFonts w:ascii="Baskerville" w:hAnsi="Baskerville"/>
          <w:sz w:val="24"/>
          <w:szCs w:val="24"/>
        </w:rPr>
        <w:t xml:space="preserve">be </w:t>
      </w:r>
      <w:r w:rsidRPr="00E30019">
        <w:rPr>
          <w:rFonts w:ascii="Baskerville" w:hAnsi="Baskerville"/>
          <w:sz w:val="24"/>
          <w:szCs w:val="24"/>
        </w:rPr>
        <w:t>disseminated before the next steering committee</w:t>
      </w:r>
      <w:r w:rsidR="00520CAD" w:rsidRPr="00E30019">
        <w:rPr>
          <w:rFonts w:ascii="Baskerville" w:hAnsi="Baskerville"/>
          <w:sz w:val="24"/>
          <w:szCs w:val="24"/>
        </w:rPr>
        <w:t>,</w:t>
      </w:r>
    </w:p>
    <w:p w14:paraId="597023E2" w14:textId="77777777" w:rsidR="0006461D" w:rsidRPr="00E30019" w:rsidRDefault="005105D3" w:rsidP="000C7D15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Strategic Plan</w:t>
      </w:r>
    </w:p>
    <w:p w14:paraId="687FF138" w14:textId="79276D60" w:rsidR="00FD666F" w:rsidRPr="00E30019" w:rsidRDefault="00520CAD" w:rsidP="00FD666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The </w:t>
      </w:r>
      <w:r w:rsidR="00FD666F" w:rsidRPr="00E30019">
        <w:rPr>
          <w:rFonts w:ascii="Baskerville" w:hAnsi="Baskerville"/>
          <w:sz w:val="24"/>
          <w:szCs w:val="24"/>
        </w:rPr>
        <w:t xml:space="preserve">DRC is participating in a 3-night series of </w:t>
      </w:r>
      <w:r w:rsidR="00633817" w:rsidRPr="00E30019">
        <w:rPr>
          <w:rFonts w:ascii="Baskerville" w:hAnsi="Baskerville"/>
          <w:sz w:val="24"/>
          <w:szCs w:val="24"/>
        </w:rPr>
        <w:t>Franklin Middle School</w:t>
      </w:r>
      <w:r w:rsidR="000C7D15" w:rsidRPr="00E30019">
        <w:rPr>
          <w:rFonts w:ascii="Baskerville" w:hAnsi="Baskerville"/>
          <w:sz w:val="24"/>
          <w:szCs w:val="24"/>
        </w:rPr>
        <w:t xml:space="preserve"> Family Engagement Nights</w:t>
      </w:r>
      <w:r w:rsidR="00FD666F" w:rsidRPr="00E30019">
        <w:rPr>
          <w:rFonts w:ascii="Baskerville" w:hAnsi="Baskerville"/>
          <w:sz w:val="24"/>
          <w:szCs w:val="24"/>
        </w:rPr>
        <w:t>, providing outreach materials from a dozen Village member agencies</w:t>
      </w:r>
    </w:p>
    <w:p w14:paraId="7CF454E2" w14:textId="645D202C" w:rsidR="00FD666F" w:rsidRPr="00E30019" w:rsidRDefault="00FD666F" w:rsidP="00FD666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May 12 was night 1. Eleven of the 39 attendees engaged with the GRIT table. </w:t>
      </w:r>
    </w:p>
    <w:p w14:paraId="7AD13432" w14:textId="16ECE577" w:rsidR="00FD666F" w:rsidRPr="00E30019" w:rsidRDefault="00FD666F" w:rsidP="00FD666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Data from the 3 nights will be collected and shared. </w:t>
      </w:r>
    </w:p>
    <w:p w14:paraId="5AD842DC" w14:textId="37F308DE" w:rsidR="00D12638" w:rsidRPr="00E30019" w:rsidRDefault="00D12638" w:rsidP="00D12638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GRIT Village May 18 meeting</w:t>
      </w:r>
    </w:p>
    <w:p w14:paraId="01A7F94E" w14:textId="4901DF16" w:rsidR="00CF4A24" w:rsidRPr="00E30019" w:rsidRDefault="00CF4A24" w:rsidP="00CF4A24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YPD Chief Matt Murray spoke on the history of, and need for, Project Safe Neighborhood. </w:t>
      </w:r>
    </w:p>
    <w:p w14:paraId="67D82A7A" w14:textId="2DB8D69C" w:rsidR="00CF4A24" w:rsidRPr="00E30019" w:rsidRDefault="00CF4A24" w:rsidP="00CF4A24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One of his key takeaways was th</w:t>
      </w:r>
      <w:r w:rsidR="00E21B72" w:rsidRPr="00E30019">
        <w:rPr>
          <w:rFonts w:ascii="Baskerville" w:hAnsi="Baskerville"/>
          <w:sz w:val="24"/>
          <w:szCs w:val="24"/>
        </w:rPr>
        <w:t xml:space="preserve">at proactively addressing </w:t>
      </w:r>
      <w:r w:rsidR="00D92948" w:rsidRPr="00E30019">
        <w:rPr>
          <w:rFonts w:ascii="Baskerville" w:hAnsi="Baskerville"/>
          <w:sz w:val="24"/>
          <w:szCs w:val="24"/>
        </w:rPr>
        <w:t>Yakima’s</w:t>
      </w:r>
      <w:r w:rsidR="00E21B72" w:rsidRPr="00E30019">
        <w:rPr>
          <w:rFonts w:ascii="Baskerville" w:hAnsi="Baskerville"/>
          <w:sz w:val="24"/>
          <w:szCs w:val="24"/>
        </w:rPr>
        <w:t xml:space="preserve"> </w:t>
      </w:r>
      <w:r w:rsidR="00D92948" w:rsidRPr="00E30019">
        <w:rPr>
          <w:rFonts w:ascii="Baskerville" w:hAnsi="Baskerville"/>
          <w:sz w:val="24"/>
          <w:szCs w:val="24"/>
        </w:rPr>
        <w:t>high rate of</w:t>
      </w:r>
      <w:r w:rsidR="00E21B72" w:rsidRPr="00E30019">
        <w:rPr>
          <w:rFonts w:ascii="Baskerville" w:hAnsi="Baskerville"/>
          <w:sz w:val="24"/>
          <w:szCs w:val="24"/>
        </w:rPr>
        <w:t xml:space="preserve"> domestic </w:t>
      </w:r>
      <w:r w:rsidR="00D92948" w:rsidRPr="00E30019">
        <w:rPr>
          <w:rFonts w:ascii="Baskerville" w:hAnsi="Baskerville"/>
          <w:sz w:val="24"/>
          <w:szCs w:val="24"/>
        </w:rPr>
        <w:t>violence</w:t>
      </w:r>
      <w:r w:rsidR="00E21B72" w:rsidRPr="00E30019">
        <w:rPr>
          <w:rFonts w:ascii="Baskerville" w:hAnsi="Baskerville"/>
          <w:sz w:val="24"/>
          <w:szCs w:val="24"/>
        </w:rPr>
        <w:t xml:space="preserve"> will also </w:t>
      </w:r>
      <w:r w:rsidR="00D92948" w:rsidRPr="00E30019">
        <w:rPr>
          <w:rFonts w:ascii="Baskerville" w:hAnsi="Baskerville"/>
          <w:sz w:val="24"/>
          <w:szCs w:val="24"/>
        </w:rPr>
        <w:t xml:space="preserve">reduce gang violence. </w:t>
      </w:r>
      <w:r w:rsidR="00E21B72" w:rsidRPr="00E30019">
        <w:rPr>
          <w:rFonts w:ascii="Baskerville" w:hAnsi="Baskerville"/>
          <w:sz w:val="24"/>
          <w:szCs w:val="24"/>
        </w:rPr>
        <w:t xml:space="preserve"> </w:t>
      </w:r>
    </w:p>
    <w:p w14:paraId="4F1C1D89" w14:textId="263EFFBD" w:rsidR="00CA1C5C" w:rsidRPr="00E30019" w:rsidRDefault="00684A52" w:rsidP="00D12638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Next</w:t>
      </w:r>
      <w:r w:rsidR="00315E20" w:rsidRPr="00E30019">
        <w:rPr>
          <w:rFonts w:ascii="Baskerville" w:hAnsi="Baskerville"/>
          <w:sz w:val="24"/>
          <w:szCs w:val="24"/>
        </w:rPr>
        <w:t xml:space="preserve"> Village Meeting: July 20, 2022</w:t>
      </w:r>
      <w:r w:rsidR="000C7D15" w:rsidRPr="00E30019">
        <w:rPr>
          <w:rFonts w:ascii="Baskerville" w:hAnsi="Baskerville"/>
          <w:sz w:val="24"/>
          <w:szCs w:val="24"/>
        </w:rPr>
        <w:t xml:space="preserve"> – St Michaels Episcopal Church – Strategic Plan Engagement</w:t>
      </w:r>
    </w:p>
    <w:p w14:paraId="04A5DD5A" w14:textId="77777777" w:rsidR="00CA1C5C" w:rsidRPr="00E30019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ab/>
      </w:r>
      <w:r w:rsidRPr="00E30019">
        <w:rPr>
          <w:rFonts w:ascii="Baskerville" w:hAnsi="Baskerville"/>
          <w:sz w:val="24"/>
          <w:szCs w:val="24"/>
        </w:rPr>
        <w:tab/>
      </w:r>
      <w:r w:rsidRPr="00E30019">
        <w:rPr>
          <w:rFonts w:ascii="Baskerville" w:hAnsi="Baskerville"/>
          <w:sz w:val="24"/>
          <w:szCs w:val="24"/>
        </w:rPr>
        <w:tab/>
      </w:r>
    </w:p>
    <w:p w14:paraId="16BEC1F8" w14:textId="5F993675" w:rsidR="00F27A55" w:rsidRPr="00E30019" w:rsidRDefault="00CA1C5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 xml:space="preserve">Next </w:t>
      </w:r>
      <w:r w:rsidR="005860B5" w:rsidRPr="00E30019">
        <w:rPr>
          <w:rFonts w:ascii="Baskerville" w:hAnsi="Baskerville"/>
          <w:sz w:val="24"/>
          <w:szCs w:val="24"/>
        </w:rPr>
        <w:t xml:space="preserve">Steering Committee </w:t>
      </w:r>
      <w:r w:rsidRPr="00E30019">
        <w:rPr>
          <w:rFonts w:ascii="Baskerville" w:hAnsi="Baskerville"/>
          <w:sz w:val="24"/>
          <w:szCs w:val="24"/>
        </w:rPr>
        <w:t>meeting:</w:t>
      </w:r>
      <w:r w:rsidR="0077585A" w:rsidRPr="00E30019">
        <w:rPr>
          <w:rFonts w:ascii="Baskerville" w:hAnsi="Baskerville"/>
          <w:sz w:val="24"/>
          <w:szCs w:val="24"/>
        </w:rPr>
        <w:t xml:space="preserve"> </w:t>
      </w:r>
      <w:r w:rsidR="005A4BDD" w:rsidRPr="00E30019">
        <w:rPr>
          <w:rFonts w:ascii="Baskerville" w:hAnsi="Baskerville"/>
          <w:sz w:val="24"/>
          <w:szCs w:val="24"/>
        </w:rPr>
        <w:t>June 27</w:t>
      </w:r>
      <w:r w:rsidR="008F5439" w:rsidRPr="00E30019">
        <w:rPr>
          <w:rFonts w:ascii="Baskerville" w:hAnsi="Baskerville"/>
          <w:sz w:val="24"/>
          <w:szCs w:val="24"/>
        </w:rPr>
        <w:t>, 2022</w:t>
      </w:r>
      <w:r w:rsidR="003D6C45" w:rsidRPr="00E30019">
        <w:rPr>
          <w:rFonts w:ascii="Baskerville" w:hAnsi="Baskerville"/>
          <w:sz w:val="24"/>
          <w:szCs w:val="24"/>
        </w:rPr>
        <w:t xml:space="preserve"> @ 4:15 p.m.</w:t>
      </w:r>
    </w:p>
    <w:p w14:paraId="445C30BA" w14:textId="22EC9527" w:rsidR="00BF3AD4" w:rsidRPr="00E30019" w:rsidRDefault="00BF3AD4" w:rsidP="00BF3AD4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922B4A9" w14:textId="0E14901A" w:rsidR="000B09AC" w:rsidRPr="00E30019" w:rsidRDefault="000B09A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Meeting adjourned at 4:45 p.m.</w:t>
      </w:r>
    </w:p>
    <w:p w14:paraId="45E8FF79" w14:textId="6FAA3C4D" w:rsidR="000B09AC" w:rsidRPr="00E30019" w:rsidRDefault="000B09A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E30019">
        <w:rPr>
          <w:rFonts w:ascii="Baskerville" w:hAnsi="Baskerville"/>
          <w:sz w:val="24"/>
          <w:szCs w:val="24"/>
        </w:rPr>
        <w:t>Notes submitted by Michelle Lee, DRC</w:t>
      </w:r>
    </w:p>
    <w:sectPr w:rsidR="000B09AC" w:rsidRPr="00E3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4C1A" w14:textId="77777777" w:rsidR="00DE257F" w:rsidRDefault="00DE257F" w:rsidP="00C52EA8">
      <w:pPr>
        <w:spacing w:after="0" w:line="240" w:lineRule="auto"/>
      </w:pPr>
      <w:r>
        <w:separator/>
      </w:r>
    </w:p>
  </w:endnote>
  <w:endnote w:type="continuationSeparator" w:id="0">
    <w:p w14:paraId="38E32CAC" w14:textId="77777777" w:rsidR="00DE257F" w:rsidRDefault="00DE257F" w:rsidP="00C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BB42" w14:textId="77777777" w:rsidR="00DE257F" w:rsidRDefault="00DE257F" w:rsidP="00C52EA8">
      <w:pPr>
        <w:spacing w:after="0" w:line="240" w:lineRule="auto"/>
      </w:pPr>
      <w:r>
        <w:separator/>
      </w:r>
    </w:p>
  </w:footnote>
  <w:footnote w:type="continuationSeparator" w:id="0">
    <w:p w14:paraId="4A4DED40" w14:textId="77777777" w:rsidR="00DE257F" w:rsidRDefault="00DE257F" w:rsidP="00C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77"/>
    <w:multiLevelType w:val="hybridMultilevel"/>
    <w:tmpl w:val="A2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008"/>
    <w:multiLevelType w:val="multilevel"/>
    <w:tmpl w:val="EE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7627">
    <w:abstractNumId w:val="2"/>
  </w:num>
  <w:num w:numId="2" w16cid:durableId="951934424">
    <w:abstractNumId w:val="0"/>
  </w:num>
  <w:num w:numId="3" w16cid:durableId="5114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zA2M7cwMjQ1tzRQ0lEKTi0uzszPAykwMqwFAJu1HJgtAAAA"/>
  </w:docVars>
  <w:rsids>
    <w:rsidRoot w:val="00CA1C5C"/>
    <w:rsid w:val="0002236D"/>
    <w:rsid w:val="000555DC"/>
    <w:rsid w:val="00060FEB"/>
    <w:rsid w:val="000620BF"/>
    <w:rsid w:val="0006461D"/>
    <w:rsid w:val="00097667"/>
    <w:rsid w:val="000B09AC"/>
    <w:rsid w:val="000C7D15"/>
    <w:rsid w:val="00106D91"/>
    <w:rsid w:val="00124D1E"/>
    <w:rsid w:val="00155099"/>
    <w:rsid w:val="00181DCD"/>
    <w:rsid w:val="001B2391"/>
    <w:rsid w:val="001B4124"/>
    <w:rsid w:val="00210AEE"/>
    <w:rsid w:val="002327E6"/>
    <w:rsid w:val="0026339F"/>
    <w:rsid w:val="002813BA"/>
    <w:rsid w:val="002A624F"/>
    <w:rsid w:val="002B6C9F"/>
    <w:rsid w:val="002F2352"/>
    <w:rsid w:val="00315E20"/>
    <w:rsid w:val="00317EFA"/>
    <w:rsid w:val="00333A07"/>
    <w:rsid w:val="003411E1"/>
    <w:rsid w:val="003567D6"/>
    <w:rsid w:val="003B511B"/>
    <w:rsid w:val="003D6C45"/>
    <w:rsid w:val="003D754D"/>
    <w:rsid w:val="003E156E"/>
    <w:rsid w:val="003E55B1"/>
    <w:rsid w:val="003E5E42"/>
    <w:rsid w:val="00452206"/>
    <w:rsid w:val="00454B12"/>
    <w:rsid w:val="00460D2D"/>
    <w:rsid w:val="00467D7E"/>
    <w:rsid w:val="00472128"/>
    <w:rsid w:val="00480BF4"/>
    <w:rsid w:val="004E7FED"/>
    <w:rsid w:val="005105D3"/>
    <w:rsid w:val="00516139"/>
    <w:rsid w:val="00520CAD"/>
    <w:rsid w:val="005255A7"/>
    <w:rsid w:val="005860B5"/>
    <w:rsid w:val="00594708"/>
    <w:rsid w:val="005951EE"/>
    <w:rsid w:val="005A4BDD"/>
    <w:rsid w:val="005B1542"/>
    <w:rsid w:val="005D00E3"/>
    <w:rsid w:val="005D0219"/>
    <w:rsid w:val="005E0CD3"/>
    <w:rsid w:val="005F6013"/>
    <w:rsid w:val="00633817"/>
    <w:rsid w:val="00634B45"/>
    <w:rsid w:val="00671D69"/>
    <w:rsid w:val="00681C22"/>
    <w:rsid w:val="00684A52"/>
    <w:rsid w:val="006B118E"/>
    <w:rsid w:val="006D3B96"/>
    <w:rsid w:val="006D49BA"/>
    <w:rsid w:val="006D5C78"/>
    <w:rsid w:val="006E4EA6"/>
    <w:rsid w:val="007146BB"/>
    <w:rsid w:val="00724066"/>
    <w:rsid w:val="00772C31"/>
    <w:rsid w:val="0077585A"/>
    <w:rsid w:val="00780694"/>
    <w:rsid w:val="00793A74"/>
    <w:rsid w:val="007B5C54"/>
    <w:rsid w:val="007B7E02"/>
    <w:rsid w:val="007F1C21"/>
    <w:rsid w:val="00804E5B"/>
    <w:rsid w:val="00835947"/>
    <w:rsid w:val="008728D5"/>
    <w:rsid w:val="00885759"/>
    <w:rsid w:val="008E165B"/>
    <w:rsid w:val="008F5439"/>
    <w:rsid w:val="00930BF0"/>
    <w:rsid w:val="00956A77"/>
    <w:rsid w:val="009A04DD"/>
    <w:rsid w:val="009B756E"/>
    <w:rsid w:val="009C7321"/>
    <w:rsid w:val="009E1F9E"/>
    <w:rsid w:val="009F1DC0"/>
    <w:rsid w:val="009F4253"/>
    <w:rsid w:val="00A0371D"/>
    <w:rsid w:val="00A05D98"/>
    <w:rsid w:val="00A20AF3"/>
    <w:rsid w:val="00A32698"/>
    <w:rsid w:val="00A53A23"/>
    <w:rsid w:val="00A64AF5"/>
    <w:rsid w:val="00A6644D"/>
    <w:rsid w:val="00A804E5"/>
    <w:rsid w:val="00AA42AE"/>
    <w:rsid w:val="00AA6E8A"/>
    <w:rsid w:val="00AB750D"/>
    <w:rsid w:val="00AD6F39"/>
    <w:rsid w:val="00B21C5F"/>
    <w:rsid w:val="00B84372"/>
    <w:rsid w:val="00BF3AD4"/>
    <w:rsid w:val="00BF772B"/>
    <w:rsid w:val="00C05556"/>
    <w:rsid w:val="00C26D30"/>
    <w:rsid w:val="00C310A7"/>
    <w:rsid w:val="00C52EA8"/>
    <w:rsid w:val="00C86640"/>
    <w:rsid w:val="00C90D32"/>
    <w:rsid w:val="00C9551E"/>
    <w:rsid w:val="00CA1362"/>
    <w:rsid w:val="00CA1C5C"/>
    <w:rsid w:val="00CE4D7B"/>
    <w:rsid w:val="00CF0AEA"/>
    <w:rsid w:val="00CF18E4"/>
    <w:rsid w:val="00CF4A24"/>
    <w:rsid w:val="00D056D2"/>
    <w:rsid w:val="00D117EE"/>
    <w:rsid w:val="00D12638"/>
    <w:rsid w:val="00D553C1"/>
    <w:rsid w:val="00D61A06"/>
    <w:rsid w:val="00D92948"/>
    <w:rsid w:val="00DA4B27"/>
    <w:rsid w:val="00DC2E43"/>
    <w:rsid w:val="00DC6D34"/>
    <w:rsid w:val="00DE257F"/>
    <w:rsid w:val="00DF08B7"/>
    <w:rsid w:val="00DF11DB"/>
    <w:rsid w:val="00E11960"/>
    <w:rsid w:val="00E21B72"/>
    <w:rsid w:val="00E30019"/>
    <w:rsid w:val="00E75670"/>
    <w:rsid w:val="00EB54B6"/>
    <w:rsid w:val="00EE3257"/>
    <w:rsid w:val="00EF00DD"/>
    <w:rsid w:val="00F0584A"/>
    <w:rsid w:val="00F27A55"/>
    <w:rsid w:val="00FB5DEF"/>
    <w:rsid w:val="00FD666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6771"/>
  <w15:chartTrackingRefBased/>
  <w15:docId w15:val="{38F33C96-1595-4018-A317-EE7E5AA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  <w:style w:type="paragraph" w:customStyle="1" w:styleId="xmsonormal">
    <w:name w:val="x_msonormal"/>
    <w:basedOn w:val="Normal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A8"/>
  </w:style>
  <w:style w:type="paragraph" w:styleId="Footer">
    <w:name w:val="footer"/>
    <w:basedOn w:val="Normal"/>
    <w:link w:val="Foot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A8"/>
  </w:style>
  <w:style w:type="character" w:customStyle="1" w:styleId="mark0ghit3vvh">
    <w:name w:val="mark0ghit3vvh"/>
    <w:basedOn w:val="DefaultParagraphFont"/>
    <w:rsid w:val="00C52EA8"/>
  </w:style>
  <w:style w:type="paragraph" w:styleId="BalloonText">
    <w:name w:val="Balloon Text"/>
    <w:basedOn w:val="Normal"/>
    <w:link w:val="BalloonTextChar"/>
    <w:uiPriority w:val="99"/>
    <w:semiHidden/>
    <w:unhideWhenUsed/>
    <w:rsid w:val="000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5</cp:revision>
  <cp:lastPrinted>2022-05-23T22:02:00Z</cp:lastPrinted>
  <dcterms:created xsi:type="dcterms:W3CDTF">2022-05-25T14:14:00Z</dcterms:created>
  <dcterms:modified xsi:type="dcterms:W3CDTF">2022-05-25T14:42:00Z</dcterms:modified>
</cp:coreProperties>
</file>